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eastAsia="仿宋"/>
          <w:b/>
          <w:kern w:val="0"/>
          <w:sz w:val="28"/>
          <w:szCs w:val="28"/>
        </w:rPr>
      </w:pPr>
      <w:bookmarkStart w:id="0" w:name="_GoBack"/>
      <w:r>
        <w:rPr>
          <w:rFonts w:hint="eastAsia" w:eastAsia="仿宋"/>
          <w:b/>
          <w:color w:val="000000"/>
          <w:kern w:val="0"/>
          <w:sz w:val="28"/>
          <w:szCs w:val="28"/>
        </w:rPr>
        <w:t>会</w:t>
      </w:r>
      <w:r>
        <w:rPr>
          <w:rFonts w:eastAsia="仿宋"/>
          <w:b/>
          <w:color w:val="000000"/>
          <w:kern w:val="0"/>
          <w:sz w:val="28"/>
          <w:szCs w:val="28"/>
        </w:rPr>
        <w:t>议回执</w:t>
      </w:r>
    </w:p>
    <w:bookmarkEnd w:id="0"/>
    <w:tbl>
      <w:tblPr>
        <w:tblStyle w:val="3"/>
        <w:tblW w:w="743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2"/>
        <w:gridCol w:w="1065"/>
        <w:gridCol w:w="1065"/>
        <w:gridCol w:w="165"/>
        <w:gridCol w:w="1009"/>
        <w:gridCol w:w="131"/>
        <w:gridCol w:w="1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b/>
                <w:kern w:val="0"/>
                <w:sz w:val="24"/>
              </w:rPr>
            </w:pPr>
            <w:r>
              <w:rPr>
                <w:rFonts w:eastAsia="仿宋"/>
                <w:b/>
                <w:kern w:val="0"/>
                <w:sz w:val="24"/>
              </w:rPr>
              <w:t>姓  名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-827" w:rightChars="-394"/>
              <w:jc w:val="center"/>
              <w:rPr>
                <w:rFonts w:hint="eastAsia" w:eastAsia="仿宋"/>
                <w:b/>
                <w:kern w:val="0"/>
                <w:sz w:val="24"/>
              </w:rPr>
            </w:pP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-827" w:rightChars="-394"/>
              <w:rPr>
                <w:rFonts w:eastAsia="仿宋"/>
                <w:b/>
                <w:kern w:val="0"/>
                <w:sz w:val="24"/>
              </w:rPr>
            </w:pPr>
            <w:r>
              <w:rPr>
                <w:rFonts w:hint="eastAsia" w:eastAsia="仿宋"/>
                <w:b/>
                <w:kern w:val="0"/>
                <w:sz w:val="24"/>
              </w:rPr>
              <w:t xml:space="preserve">  民 </w:t>
            </w:r>
            <w:r>
              <w:rPr>
                <w:rFonts w:eastAsia="仿宋"/>
                <w:b/>
                <w:kern w:val="0"/>
                <w:sz w:val="24"/>
              </w:rPr>
              <w:t>族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b/>
                <w:kern w:val="0"/>
                <w:sz w:val="24"/>
              </w:rPr>
            </w:pPr>
            <w:r>
              <w:rPr>
                <w:rFonts w:eastAsia="仿宋"/>
                <w:b/>
                <w:kern w:val="0"/>
                <w:sz w:val="24"/>
              </w:rPr>
              <w:t>工作单位及邮编</w:t>
            </w:r>
          </w:p>
        </w:tc>
        <w:tc>
          <w:tcPr>
            <w:tcW w:w="48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b/>
                <w:kern w:val="0"/>
                <w:sz w:val="24"/>
              </w:rPr>
            </w:pPr>
            <w:r>
              <w:rPr>
                <w:rFonts w:eastAsia="仿宋"/>
                <w:b/>
                <w:kern w:val="0"/>
                <w:sz w:val="24"/>
              </w:rPr>
              <w:t>职称\职务</w:t>
            </w:r>
          </w:p>
        </w:tc>
        <w:tc>
          <w:tcPr>
            <w:tcW w:w="48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b/>
                <w:kern w:val="0"/>
                <w:sz w:val="24"/>
              </w:rPr>
            </w:pPr>
            <w:r>
              <w:rPr>
                <w:rFonts w:eastAsia="仿宋"/>
                <w:b/>
                <w:kern w:val="0"/>
                <w:sz w:val="24"/>
              </w:rPr>
              <w:t>论文题目</w:t>
            </w:r>
          </w:p>
        </w:tc>
        <w:tc>
          <w:tcPr>
            <w:tcW w:w="48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b/>
                <w:kern w:val="0"/>
                <w:sz w:val="24"/>
              </w:rPr>
            </w:pPr>
            <w:r>
              <w:rPr>
                <w:rFonts w:eastAsia="仿宋"/>
                <w:b/>
                <w:kern w:val="0"/>
                <w:sz w:val="24"/>
              </w:rPr>
              <w:t>联系方式（电话、邮箱）</w:t>
            </w:r>
          </w:p>
          <w:p>
            <w:pPr>
              <w:widowControl/>
              <w:jc w:val="center"/>
              <w:rPr>
                <w:rFonts w:eastAsia="仿宋"/>
                <w:b/>
                <w:kern w:val="0"/>
                <w:sz w:val="24"/>
              </w:rPr>
            </w:pPr>
            <w:r>
              <w:rPr>
                <w:rFonts w:eastAsia="仿宋"/>
                <w:b/>
                <w:kern w:val="0"/>
                <w:sz w:val="24"/>
              </w:rPr>
              <w:t>详细通讯地址（邮编）</w:t>
            </w:r>
          </w:p>
        </w:tc>
        <w:tc>
          <w:tcPr>
            <w:tcW w:w="48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b/>
                <w:kern w:val="0"/>
                <w:sz w:val="24"/>
              </w:rPr>
            </w:pPr>
            <w:r>
              <w:rPr>
                <w:rFonts w:eastAsia="仿宋"/>
                <w:b/>
                <w:kern w:val="0"/>
                <w:sz w:val="24"/>
              </w:rPr>
              <w:t>住宿要求打√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b/>
                <w:kern w:val="0"/>
                <w:sz w:val="24"/>
              </w:rPr>
            </w:pPr>
            <w:r>
              <w:rPr>
                <w:rFonts w:eastAsia="仿宋"/>
                <w:b/>
                <w:kern w:val="0"/>
                <w:sz w:val="24"/>
              </w:rPr>
              <w:t>双人间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b/>
                <w:kern w:val="0"/>
                <w:sz w:val="24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b/>
                <w:kern w:val="0"/>
                <w:sz w:val="24"/>
              </w:rPr>
            </w:pPr>
            <w:r>
              <w:rPr>
                <w:rFonts w:eastAsia="仿宋"/>
                <w:b/>
                <w:kern w:val="0"/>
                <w:sz w:val="24"/>
              </w:rPr>
              <w:t>单人间</w:t>
            </w: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C316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user</cp:lastModifiedBy>
  <dcterms:modified xsi:type="dcterms:W3CDTF">2017-05-15T05:41:44Z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